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9B53B" w14:textId="77777777" w:rsidR="001D6BC6" w:rsidRPr="001D6BC6" w:rsidRDefault="001D6BC6" w:rsidP="001D6BC6">
      <w:pPr>
        <w:rPr>
          <w:rFonts w:ascii="Arial" w:eastAsia="Aptos" w:hAnsi="Arial" w:cs="Arial"/>
          <w:kern w:val="0"/>
        </w:rPr>
      </w:pPr>
      <w:r w:rsidRPr="001D6BC6">
        <w:rPr>
          <w:rFonts w:ascii="Arial" w:eastAsia="Aptos" w:hAnsi="Arial" w:cs="Arial"/>
          <w:kern w:val="0"/>
        </w:rPr>
        <w:t>The Chrysalis Group is a Group of commercial, charitable and not for profit organisations with expertise, accreditation and awards spanning specialist supported housing and support and care services. Each subsidiary plays a key role in supporting vulnerable individuals and communities while meeting the Group’s charitable objectives.</w:t>
      </w:r>
    </w:p>
    <w:p w14:paraId="320A77AB" w14:textId="77777777" w:rsidR="001D6BC6" w:rsidRPr="001D6BC6" w:rsidRDefault="001D6BC6" w:rsidP="001D6BC6">
      <w:pPr>
        <w:rPr>
          <w:rFonts w:ascii="Arial" w:eastAsia="Aptos" w:hAnsi="Arial" w:cs="Arial"/>
          <w:kern w:val="0"/>
        </w:rPr>
      </w:pPr>
    </w:p>
    <w:p w14:paraId="569DAFCA" w14:textId="77777777" w:rsidR="001D6BC6" w:rsidRPr="001D6BC6" w:rsidRDefault="001D6BC6" w:rsidP="001D6BC6">
      <w:pPr>
        <w:rPr>
          <w:rFonts w:ascii="Arial" w:eastAsia="Aptos" w:hAnsi="Arial" w:cs="Arial"/>
          <w:kern w:val="0"/>
        </w:rPr>
      </w:pPr>
      <w:r w:rsidRPr="001D6BC6">
        <w:rPr>
          <w:rFonts w:ascii="Arial" w:eastAsia="Aptos" w:hAnsi="Arial" w:cs="Arial"/>
          <w:kern w:val="0"/>
        </w:rPr>
        <w:t>Their work includes the provision of tailored housing and tenancy support, expert property development for specialist accommodation, and structured recovery programmes for individuals overcoming addiction and mental health challenges. They also offer support for Polish women and children escaping domestic abuse and deliver high-quality care services.</w:t>
      </w:r>
    </w:p>
    <w:p w14:paraId="457E53E4" w14:textId="77777777" w:rsidR="001D6BC6" w:rsidRPr="001D6BC6" w:rsidRDefault="001D6BC6" w:rsidP="00A3289D">
      <w:pPr>
        <w:ind w:right="-46"/>
        <w:jc w:val="both"/>
        <w:rPr>
          <w:rStyle w:val="xxxxs2"/>
          <w:rFonts w:ascii="Arial" w:hAnsi="Arial" w:cs="Arial"/>
          <w:color w:val="0F151A"/>
        </w:rPr>
      </w:pPr>
    </w:p>
    <w:p w14:paraId="3744718A" w14:textId="2377C99D" w:rsidR="007238A3" w:rsidRPr="001D6BC6" w:rsidRDefault="00607AD4" w:rsidP="00A3289D">
      <w:pPr>
        <w:ind w:right="-46"/>
        <w:jc w:val="both"/>
        <w:rPr>
          <w:rStyle w:val="xxxxs2"/>
          <w:rFonts w:ascii="Arial" w:hAnsi="Arial" w:cs="Arial"/>
          <w:color w:val="0F151A"/>
        </w:rPr>
      </w:pPr>
      <w:r w:rsidRPr="001D6BC6">
        <w:rPr>
          <w:rStyle w:val="xxxxs2"/>
          <w:rFonts w:ascii="Arial" w:hAnsi="Arial" w:cs="Arial"/>
          <w:color w:val="0F151A"/>
        </w:rPr>
        <w:t xml:space="preserve">We are offering an exciting opportunity for an enthusiastic and keen individual to join Blackfields Furniture which is a subsidiary company of </w:t>
      </w:r>
      <w:r w:rsidR="00123DB6" w:rsidRPr="001D6BC6">
        <w:rPr>
          <w:rStyle w:val="xxxxs2"/>
          <w:rFonts w:ascii="Arial" w:hAnsi="Arial" w:cs="Arial"/>
          <w:color w:val="0F151A"/>
        </w:rPr>
        <w:t xml:space="preserve">the </w:t>
      </w:r>
      <w:r w:rsidRPr="001D6BC6">
        <w:rPr>
          <w:rStyle w:val="xxxxs2"/>
          <w:rFonts w:ascii="Arial" w:hAnsi="Arial" w:cs="Arial"/>
          <w:color w:val="0F151A"/>
        </w:rPr>
        <w:t xml:space="preserve">Chrysalis Group.  </w:t>
      </w:r>
    </w:p>
    <w:p w14:paraId="2843EC48" w14:textId="77777777" w:rsidR="007238A3" w:rsidRPr="001D6BC6" w:rsidRDefault="007238A3" w:rsidP="00A3289D">
      <w:pPr>
        <w:ind w:right="-46"/>
        <w:jc w:val="both"/>
        <w:rPr>
          <w:rStyle w:val="xxxxs2"/>
          <w:rFonts w:ascii="Arial" w:hAnsi="Arial" w:cs="Arial"/>
          <w:color w:val="0F151A"/>
        </w:rPr>
      </w:pPr>
    </w:p>
    <w:p w14:paraId="34B96C73" w14:textId="4554A5BC" w:rsidR="0043791E" w:rsidRPr="001D6BC6" w:rsidRDefault="00607AD4" w:rsidP="00A3289D">
      <w:pPr>
        <w:ind w:right="-46"/>
        <w:jc w:val="both"/>
        <w:rPr>
          <w:rStyle w:val="xxxxs2"/>
          <w:rFonts w:ascii="Arial" w:hAnsi="Arial" w:cs="Arial"/>
          <w:color w:val="0F151A"/>
        </w:rPr>
      </w:pPr>
      <w:r w:rsidRPr="001D6BC6">
        <w:rPr>
          <w:rStyle w:val="xxxxs2"/>
          <w:rFonts w:ascii="Arial" w:hAnsi="Arial" w:cs="Arial"/>
          <w:color w:val="0F151A"/>
        </w:rPr>
        <w:t xml:space="preserve">This is </w:t>
      </w:r>
      <w:r w:rsidR="007238A3" w:rsidRPr="001D6BC6">
        <w:rPr>
          <w:rStyle w:val="xxxxs2"/>
          <w:rFonts w:ascii="Arial" w:hAnsi="Arial" w:cs="Arial"/>
          <w:color w:val="0F151A"/>
        </w:rPr>
        <w:t xml:space="preserve">a fantastic </w:t>
      </w:r>
      <w:r w:rsidRPr="001D6BC6">
        <w:rPr>
          <w:rStyle w:val="xxxxs2"/>
          <w:rFonts w:ascii="Arial" w:hAnsi="Arial" w:cs="Arial"/>
          <w:color w:val="0F151A"/>
        </w:rPr>
        <w:t xml:space="preserve">opportunity for someone </w:t>
      </w:r>
      <w:r w:rsidR="0066186C" w:rsidRPr="001D6BC6">
        <w:rPr>
          <w:rStyle w:val="xxxxs2"/>
          <w:rFonts w:ascii="Arial" w:hAnsi="Arial" w:cs="Arial"/>
          <w:color w:val="0F151A"/>
        </w:rPr>
        <w:t xml:space="preserve">who </w:t>
      </w:r>
      <w:r w:rsidR="00ED64B0" w:rsidRPr="001D6BC6">
        <w:rPr>
          <w:rStyle w:val="xxxxs2"/>
          <w:rFonts w:ascii="Arial" w:hAnsi="Arial" w:cs="Arial"/>
          <w:color w:val="0F151A"/>
        </w:rPr>
        <w:t>has proven</w:t>
      </w:r>
      <w:r w:rsidR="00123DB6" w:rsidRPr="001D6BC6">
        <w:rPr>
          <w:rStyle w:val="xxxxs2"/>
          <w:rFonts w:ascii="Arial" w:hAnsi="Arial" w:cs="Arial"/>
          <w:color w:val="0F151A"/>
        </w:rPr>
        <w:t xml:space="preserve"> and </w:t>
      </w:r>
      <w:r w:rsidR="0066186C" w:rsidRPr="001D6BC6">
        <w:rPr>
          <w:rStyle w:val="xxxxs2"/>
          <w:rFonts w:ascii="Arial" w:hAnsi="Arial" w:cs="Arial"/>
          <w:color w:val="0F151A"/>
        </w:rPr>
        <w:t>demonstrable</w:t>
      </w:r>
      <w:r w:rsidR="00123DB6" w:rsidRPr="001D6BC6">
        <w:rPr>
          <w:rStyle w:val="xxxxs2"/>
          <w:rFonts w:ascii="Arial" w:hAnsi="Arial" w:cs="Arial"/>
          <w:color w:val="0F151A"/>
        </w:rPr>
        <w:t xml:space="preserve"> </w:t>
      </w:r>
      <w:r w:rsidRPr="001D6BC6">
        <w:rPr>
          <w:rStyle w:val="xxxxs2"/>
          <w:rFonts w:ascii="Arial" w:hAnsi="Arial" w:cs="Arial"/>
          <w:color w:val="0F151A"/>
        </w:rPr>
        <w:t xml:space="preserve">experience </w:t>
      </w:r>
      <w:r w:rsidR="00542D7F" w:rsidRPr="001D6BC6">
        <w:rPr>
          <w:rStyle w:val="xxxxs2"/>
          <w:rFonts w:ascii="Arial" w:hAnsi="Arial" w:cs="Arial"/>
          <w:color w:val="0F151A"/>
        </w:rPr>
        <w:t xml:space="preserve">with fitting and would also like to work </w:t>
      </w:r>
      <w:r w:rsidRPr="001D6BC6">
        <w:rPr>
          <w:rStyle w:val="xxxxs2"/>
          <w:rFonts w:ascii="Arial" w:hAnsi="Arial" w:cs="Arial"/>
          <w:color w:val="0F151A"/>
        </w:rPr>
        <w:t xml:space="preserve">as a </w:t>
      </w:r>
      <w:r w:rsidR="007238A3" w:rsidRPr="001D6BC6">
        <w:rPr>
          <w:rStyle w:val="xxxxs2"/>
          <w:rFonts w:ascii="Arial" w:hAnsi="Arial" w:cs="Arial"/>
          <w:color w:val="0F151A"/>
        </w:rPr>
        <w:t>cabinet maker</w:t>
      </w:r>
      <w:r w:rsidR="00A83710" w:rsidRPr="001D6BC6">
        <w:rPr>
          <w:rStyle w:val="xxxxs2"/>
          <w:rFonts w:ascii="Arial" w:hAnsi="Arial" w:cs="Arial"/>
          <w:color w:val="0F151A"/>
        </w:rPr>
        <w:t xml:space="preserve"> from </w:t>
      </w:r>
      <w:proofErr w:type="gramStart"/>
      <w:r w:rsidR="00A83710" w:rsidRPr="001D6BC6">
        <w:rPr>
          <w:rStyle w:val="xxxxs2"/>
          <w:rFonts w:ascii="Arial" w:hAnsi="Arial" w:cs="Arial"/>
          <w:color w:val="0F151A"/>
        </w:rPr>
        <w:t>blue print</w:t>
      </w:r>
      <w:proofErr w:type="gramEnd"/>
      <w:r w:rsidR="00A83710" w:rsidRPr="001D6BC6">
        <w:rPr>
          <w:rStyle w:val="xxxxs2"/>
          <w:rFonts w:ascii="Arial" w:hAnsi="Arial" w:cs="Arial"/>
          <w:color w:val="0F151A"/>
        </w:rPr>
        <w:t xml:space="preserve"> drawings for </w:t>
      </w:r>
      <w:r w:rsidR="0066186C" w:rsidRPr="001D6BC6">
        <w:rPr>
          <w:rStyle w:val="xxxxs2"/>
          <w:rFonts w:ascii="Arial" w:hAnsi="Arial" w:cs="Arial"/>
          <w:color w:val="0F151A"/>
        </w:rPr>
        <w:t>clients’</w:t>
      </w:r>
      <w:r w:rsidR="00A83710" w:rsidRPr="001D6BC6">
        <w:rPr>
          <w:rStyle w:val="xxxxs2"/>
          <w:rFonts w:ascii="Arial" w:hAnsi="Arial" w:cs="Arial"/>
          <w:color w:val="0F151A"/>
        </w:rPr>
        <w:t xml:space="preserve"> bespoke </w:t>
      </w:r>
      <w:r w:rsidR="0043791E" w:rsidRPr="001D6BC6">
        <w:rPr>
          <w:rStyle w:val="xxxxs2"/>
          <w:rFonts w:ascii="Arial" w:hAnsi="Arial" w:cs="Arial"/>
          <w:color w:val="0F151A"/>
        </w:rPr>
        <w:t>requirements.</w:t>
      </w:r>
    </w:p>
    <w:p w14:paraId="4890A272" w14:textId="77777777" w:rsidR="0043791E" w:rsidRPr="001D6BC6" w:rsidRDefault="0043791E" w:rsidP="00A3289D">
      <w:pPr>
        <w:ind w:right="-46"/>
        <w:jc w:val="both"/>
        <w:rPr>
          <w:rStyle w:val="xxxxs2"/>
          <w:rFonts w:ascii="Arial" w:hAnsi="Arial" w:cs="Arial"/>
          <w:color w:val="0F151A"/>
        </w:rPr>
      </w:pPr>
    </w:p>
    <w:p w14:paraId="2A430F78" w14:textId="5259DCC7" w:rsidR="00F157F6" w:rsidRPr="001D6BC6" w:rsidRDefault="00607AD4" w:rsidP="00A3289D">
      <w:pPr>
        <w:jc w:val="both"/>
        <w:rPr>
          <w:rFonts w:ascii="Arial" w:eastAsia="Times New Roman" w:hAnsi="Arial" w:cs="Arial"/>
          <w:color w:val="2D2D2D"/>
          <w:lang w:eastAsia="en-GB"/>
        </w:rPr>
      </w:pPr>
      <w:r w:rsidRPr="001D6BC6">
        <w:rPr>
          <w:rFonts w:ascii="Arial" w:hAnsi="Arial" w:cs="Arial"/>
          <w:lang w:eastAsia="en-GB"/>
        </w:rPr>
        <w:t xml:space="preserve">The main purpose of this role is to </w:t>
      </w:r>
      <w:r w:rsidR="00F157F6" w:rsidRPr="001D6BC6">
        <w:rPr>
          <w:rFonts w:ascii="Arial" w:hAnsi="Arial" w:cs="Arial"/>
          <w:lang w:eastAsia="en-GB"/>
        </w:rPr>
        <w:t>create</w:t>
      </w:r>
      <w:r w:rsidR="00F157F6" w:rsidRPr="001D6BC6">
        <w:rPr>
          <w:rFonts w:ascii="Arial" w:eastAsia="Times New Roman" w:hAnsi="Arial" w:cs="Arial"/>
          <w:color w:val="2D2D2D"/>
          <w:lang w:eastAsia="en-GB"/>
        </w:rPr>
        <w:t xml:space="preserve">, install and fit builds, including kitchen cabinets and </w:t>
      </w:r>
      <w:r w:rsidR="00542D7F" w:rsidRPr="001D6BC6">
        <w:rPr>
          <w:rFonts w:ascii="Arial" w:eastAsia="Times New Roman" w:hAnsi="Arial" w:cs="Arial"/>
          <w:color w:val="2D2D2D"/>
          <w:lang w:eastAsia="en-GB"/>
        </w:rPr>
        <w:t>fitted furniture</w:t>
      </w:r>
      <w:r w:rsidR="0066186C" w:rsidRPr="001D6BC6">
        <w:rPr>
          <w:rFonts w:ascii="Arial" w:eastAsia="Times New Roman" w:hAnsi="Arial" w:cs="Arial"/>
          <w:color w:val="2D2D2D"/>
          <w:lang w:eastAsia="en-GB"/>
        </w:rPr>
        <w:t>,</w:t>
      </w:r>
      <w:r w:rsidR="00542D7F" w:rsidRPr="001D6BC6">
        <w:rPr>
          <w:rFonts w:ascii="Arial" w:eastAsia="Times New Roman" w:hAnsi="Arial" w:cs="Arial"/>
          <w:color w:val="2D2D2D"/>
          <w:lang w:eastAsia="en-GB"/>
        </w:rPr>
        <w:t xml:space="preserve"> both in the </w:t>
      </w:r>
      <w:r w:rsidR="0087354C" w:rsidRPr="001D6BC6">
        <w:rPr>
          <w:rFonts w:ascii="Arial" w:eastAsia="Times New Roman" w:hAnsi="Arial" w:cs="Arial"/>
          <w:color w:val="2D2D2D"/>
          <w:lang w:eastAsia="en-GB"/>
        </w:rPr>
        <w:t xml:space="preserve">domestic and commercial </w:t>
      </w:r>
      <w:r w:rsidR="0066186C" w:rsidRPr="001D6BC6">
        <w:rPr>
          <w:rFonts w:ascii="Arial" w:eastAsia="Times New Roman" w:hAnsi="Arial" w:cs="Arial"/>
          <w:color w:val="2D2D2D"/>
          <w:lang w:eastAsia="en-GB"/>
        </w:rPr>
        <w:t>sectors,</w:t>
      </w:r>
      <w:r w:rsidR="0087354C" w:rsidRPr="001D6BC6">
        <w:rPr>
          <w:rFonts w:ascii="Arial" w:eastAsia="Times New Roman" w:hAnsi="Arial" w:cs="Arial"/>
          <w:color w:val="2D2D2D"/>
          <w:lang w:eastAsia="en-GB"/>
        </w:rPr>
        <w:t xml:space="preserve"> </w:t>
      </w:r>
      <w:r w:rsidR="00F157F6" w:rsidRPr="001D6BC6">
        <w:rPr>
          <w:rFonts w:ascii="Arial" w:eastAsia="Times New Roman" w:hAnsi="Arial" w:cs="Arial"/>
          <w:color w:val="2D2D2D"/>
          <w:lang w:eastAsia="en-GB"/>
        </w:rPr>
        <w:t xml:space="preserve">from bespoke customer specifications. </w:t>
      </w:r>
    </w:p>
    <w:p w14:paraId="6C62432C" w14:textId="77777777" w:rsidR="00607AD4" w:rsidRPr="001D6BC6" w:rsidRDefault="00607AD4" w:rsidP="00A3289D">
      <w:pPr>
        <w:ind w:right="-46"/>
        <w:jc w:val="both"/>
        <w:rPr>
          <w:rStyle w:val="us2qzb"/>
          <w:rFonts w:ascii="Arial" w:hAnsi="Arial" w:cs="Arial"/>
          <w:color w:val="474747"/>
          <w:shd w:val="clear" w:color="auto" w:fill="FFFFFF"/>
        </w:rPr>
      </w:pPr>
    </w:p>
    <w:p w14:paraId="10B7D6EA" w14:textId="401FA4D1" w:rsidR="00607AD4" w:rsidRPr="001D6BC6" w:rsidRDefault="004A0708" w:rsidP="00A3289D">
      <w:pPr>
        <w:ind w:right="-46"/>
        <w:jc w:val="both"/>
        <w:rPr>
          <w:rStyle w:val="us2qzb"/>
          <w:rFonts w:ascii="Arial" w:hAnsi="Arial" w:cs="Arial"/>
          <w:color w:val="474747"/>
          <w:shd w:val="clear" w:color="auto" w:fill="FFFFFF"/>
        </w:rPr>
      </w:pPr>
      <w:r w:rsidRPr="001D6BC6">
        <w:rPr>
          <w:rStyle w:val="us2qzb"/>
          <w:rFonts w:ascii="Arial" w:hAnsi="Arial" w:cs="Arial"/>
          <w:color w:val="474747"/>
          <w:shd w:val="clear" w:color="auto" w:fill="FFFFFF"/>
        </w:rPr>
        <w:t xml:space="preserve">The successful candidate will </w:t>
      </w:r>
      <w:r w:rsidR="00ED64B0" w:rsidRPr="001D6BC6">
        <w:rPr>
          <w:rStyle w:val="us2qzb"/>
          <w:rFonts w:ascii="Arial" w:hAnsi="Arial" w:cs="Arial"/>
          <w:color w:val="474747"/>
          <w:shd w:val="clear" w:color="auto" w:fill="FFFFFF"/>
        </w:rPr>
        <w:t xml:space="preserve">be </w:t>
      </w:r>
      <w:r w:rsidR="0020565B" w:rsidRPr="001D6BC6">
        <w:rPr>
          <w:rStyle w:val="us2qzb"/>
          <w:rFonts w:ascii="Arial" w:hAnsi="Arial" w:cs="Arial"/>
          <w:color w:val="474747"/>
          <w:shd w:val="clear" w:color="auto" w:fill="FFFFFF"/>
        </w:rPr>
        <w:t xml:space="preserve">a </w:t>
      </w:r>
      <w:r w:rsidR="00607AD4" w:rsidRPr="001D6BC6">
        <w:rPr>
          <w:rStyle w:val="us2qzb"/>
          <w:rFonts w:ascii="Arial" w:hAnsi="Arial" w:cs="Arial"/>
          <w:color w:val="474747"/>
          <w:shd w:val="clear" w:color="auto" w:fill="FFFFFF"/>
        </w:rPr>
        <w:t>motivated</w:t>
      </w:r>
      <w:r w:rsidR="00ED64B0" w:rsidRPr="001D6BC6">
        <w:rPr>
          <w:rStyle w:val="us2qzb"/>
          <w:rFonts w:ascii="Arial" w:hAnsi="Arial" w:cs="Arial"/>
          <w:color w:val="474747"/>
          <w:shd w:val="clear" w:color="auto" w:fill="FFFFFF"/>
        </w:rPr>
        <w:t xml:space="preserve">, </w:t>
      </w:r>
      <w:r w:rsidR="00607AD4" w:rsidRPr="001D6BC6">
        <w:rPr>
          <w:rStyle w:val="us2qzb"/>
          <w:rFonts w:ascii="Arial" w:hAnsi="Arial" w:cs="Arial"/>
          <w:color w:val="474747"/>
          <w:shd w:val="clear" w:color="auto" w:fill="FFFFFF"/>
        </w:rPr>
        <w:t xml:space="preserve">ambitious individual </w:t>
      </w:r>
      <w:r w:rsidR="0020565B" w:rsidRPr="001D6BC6">
        <w:rPr>
          <w:rStyle w:val="us2qzb"/>
          <w:rFonts w:ascii="Arial" w:hAnsi="Arial" w:cs="Arial"/>
          <w:color w:val="474747"/>
          <w:shd w:val="clear" w:color="auto" w:fill="FFFFFF"/>
        </w:rPr>
        <w:t xml:space="preserve">who takes pride in their work and who can </w:t>
      </w:r>
      <w:r w:rsidR="00607AD4" w:rsidRPr="001D6BC6">
        <w:rPr>
          <w:rStyle w:val="us2qzb"/>
          <w:rFonts w:ascii="Arial" w:hAnsi="Arial" w:cs="Arial"/>
          <w:color w:val="474747"/>
          <w:shd w:val="clear" w:color="auto" w:fill="FFFFFF"/>
        </w:rPr>
        <w:t xml:space="preserve">effectively </w:t>
      </w:r>
      <w:r w:rsidR="0020565B" w:rsidRPr="001D6BC6">
        <w:rPr>
          <w:rStyle w:val="us2qzb"/>
          <w:rFonts w:ascii="Arial" w:hAnsi="Arial" w:cs="Arial"/>
          <w:color w:val="474747"/>
          <w:shd w:val="clear" w:color="auto" w:fill="FFFFFF"/>
        </w:rPr>
        <w:t xml:space="preserve">work </w:t>
      </w:r>
      <w:r w:rsidR="00607AD4" w:rsidRPr="001D6BC6">
        <w:rPr>
          <w:rStyle w:val="us2qzb"/>
          <w:rFonts w:ascii="Arial" w:hAnsi="Arial" w:cs="Arial"/>
          <w:color w:val="474747"/>
          <w:shd w:val="clear" w:color="auto" w:fill="FFFFFF"/>
        </w:rPr>
        <w:t xml:space="preserve">on their own initiative and </w:t>
      </w:r>
      <w:r w:rsidR="0020565B" w:rsidRPr="001D6BC6">
        <w:rPr>
          <w:rStyle w:val="us2qzb"/>
          <w:rFonts w:ascii="Arial" w:hAnsi="Arial" w:cs="Arial"/>
          <w:color w:val="474747"/>
          <w:shd w:val="clear" w:color="auto" w:fill="FFFFFF"/>
        </w:rPr>
        <w:t xml:space="preserve">who also </w:t>
      </w:r>
      <w:r w:rsidR="00607AD4" w:rsidRPr="001D6BC6">
        <w:rPr>
          <w:rStyle w:val="us2qzb"/>
          <w:rFonts w:ascii="Arial" w:hAnsi="Arial" w:cs="Arial"/>
          <w:color w:val="474747"/>
          <w:shd w:val="clear" w:color="auto" w:fill="FFFFFF"/>
        </w:rPr>
        <w:t>brings a wealth of experience and knowledge to the role.</w:t>
      </w:r>
      <w:r w:rsidR="00EC0769" w:rsidRPr="001D6BC6">
        <w:rPr>
          <w:rStyle w:val="us2qzb"/>
          <w:rFonts w:ascii="Arial" w:hAnsi="Arial" w:cs="Arial"/>
          <w:color w:val="474747"/>
          <w:shd w:val="clear" w:color="auto" w:fill="FFFFFF"/>
        </w:rPr>
        <w:t xml:space="preserve"> Y</w:t>
      </w:r>
      <w:r w:rsidR="00EC0769" w:rsidRPr="001D6BC6">
        <w:rPr>
          <w:rFonts w:ascii="Arial" w:hAnsi="Arial" w:cs="Arial"/>
          <w:lang w:eastAsia="en-GB"/>
        </w:rPr>
        <w:t>ou will also have experience of scribing, mitre joints and using silicone as part of the installations.</w:t>
      </w:r>
    </w:p>
    <w:p w14:paraId="37A7C360" w14:textId="094E4C18" w:rsidR="005247CF" w:rsidRPr="001D6BC6" w:rsidRDefault="005247CF" w:rsidP="00A3289D">
      <w:pPr>
        <w:ind w:right="-46"/>
        <w:jc w:val="both"/>
        <w:rPr>
          <w:rStyle w:val="us2qzb"/>
          <w:rFonts w:ascii="Arial" w:hAnsi="Arial" w:cs="Arial"/>
          <w:color w:val="474747"/>
          <w:shd w:val="clear" w:color="auto" w:fill="FFFFFF"/>
        </w:rPr>
      </w:pPr>
    </w:p>
    <w:p w14:paraId="2B567DEA" w14:textId="67067D9E" w:rsidR="005247CF" w:rsidRPr="001D6BC6" w:rsidRDefault="005247CF" w:rsidP="00A3289D">
      <w:pPr>
        <w:ind w:right="-46"/>
        <w:jc w:val="both"/>
        <w:rPr>
          <w:rStyle w:val="us2qzb"/>
          <w:rFonts w:ascii="Arial" w:hAnsi="Arial" w:cs="Arial"/>
          <w:color w:val="474747"/>
          <w:shd w:val="clear" w:color="auto" w:fill="FFFFFF"/>
        </w:rPr>
      </w:pPr>
      <w:r w:rsidRPr="001D6BC6">
        <w:rPr>
          <w:rStyle w:val="us2qzb"/>
          <w:rFonts w:ascii="Arial" w:hAnsi="Arial" w:cs="Arial"/>
          <w:color w:val="474747"/>
          <w:shd w:val="clear" w:color="auto" w:fill="FFFFFF"/>
        </w:rPr>
        <w:t xml:space="preserve">When you are not delivering and fitting installations, you will support </w:t>
      </w:r>
      <w:r w:rsidR="00F570FA" w:rsidRPr="001D6BC6">
        <w:rPr>
          <w:rStyle w:val="us2qzb"/>
          <w:rFonts w:ascii="Arial" w:hAnsi="Arial" w:cs="Arial"/>
          <w:color w:val="474747"/>
          <w:shd w:val="clear" w:color="auto" w:fill="FFFFFF"/>
        </w:rPr>
        <w:t xml:space="preserve">your team in </w:t>
      </w:r>
      <w:r w:rsidRPr="001D6BC6">
        <w:rPr>
          <w:rStyle w:val="us2qzb"/>
          <w:rFonts w:ascii="Arial" w:hAnsi="Arial" w:cs="Arial"/>
          <w:color w:val="474747"/>
          <w:shd w:val="clear" w:color="auto" w:fill="FFFFFF"/>
        </w:rPr>
        <w:t xml:space="preserve">the workshop </w:t>
      </w:r>
      <w:r w:rsidR="001315B4" w:rsidRPr="001D6BC6">
        <w:rPr>
          <w:rStyle w:val="us2qzb"/>
          <w:rFonts w:ascii="Arial" w:hAnsi="Arial" w:cs="Arial"/>
          <w:color w:val="474747"/>
          <w:shd w:val="clear" w:color="auto" w:fill="FFFFFF"/>
        </w:rPr>
        <w:t xml:space="preserve">building </w:t>
      </w:r>
      <w:r w:rsidR="00EC0769" w:rsidRPr="001D6BC6">
        <w:rPr>
          <w:rStyle w:val="us2qzb"/>
          <w:rFonts w:ascii="Arial" w:hAnsi="Arial" w:cs="Arial"/>
          <w:color w:val="474747"/>
          <w:shd w:val="clear" w:color="auto" w:fill="FFFFFF"/>
        </w:rPr>
        <w:t xml:space="preserve">and </w:t>
      </w:r>
      <w:r w:rsidR="001315B4" w:rsidRPr="001D6BC6">
        <w:rPr>
          <w:rStyle w:val="us2qzb"/>
          <w:rFonts w:ascii="Arial" w:hAnsi="Arial" w:cs="Arial"/>
          <w:color w:val="474747"/>
          <w:shd w:val="clear" w:color="auto" w:fill="FFFFFF"/>
        </w:rPr>
        <w:t>assembling furniture.</w:t>
      </w:r>
    </w:p>
    <w:p w14:paraId="77FE05CD" w14:textId="5E0501EE" w:rsidR="004E3AC5" w:rsidRPr="00607AD4" w:rsidRDefault="00607AD4" w:rsidP="00A3289D">
      <w:pPr>
        <w:ind w:right="-46"/>
        <w:jc w:val="both"/>
        <w:rPr>
          <w:rFonts w:ascii="Arial" w:hAnsi="Arial" w:cs="Arial"/>
          <w:color w:val="474747"/>
          <w:shd w:val="clear" w:color="auto" w:fill="FFFFFF"/>
        </w:rPr>
      </w:pPr>
      <w:r w:rsidRPr="001D6BC6">
        <w:rPr>
          <w:rFonts w:ascii="Arial" w:hAnsi="Arial" w:cs="Arial"/>
          <w:color w:val="474747"/>
          <w:shd w:val="clear" w:color="auto" w:fill="FFFFFF"/>
        </w:rPr>
        <w:br/>
      </w:r>
      <w:r w:rsidR="00092F11" w:rsidRPr="001D6BC6">
        <w:rPr>
          <w:rFonts w:ascii="Arial" w:hAnsi="Arial" w:cs="Arial"/>
          <w:color w:val="474747"/>
          <w:shd w:val="clear" w:color="auto" w:fill="FFFFFF"/>
        </w:rPr>
        <w:t xml:space="preserve">If you think this </w:t>
      </w:r>
      <w:r w:rsidR="0076011D" w:rsidRPr="001D6BC6">
        <w:rPr>
          <w:rFonts w:ascii="Arial" w:hAnsi="Arial" w:cs="Arial"/>
          <w:color w:val="474747"/>
          <w:shd w:val="clear" w:color="auto" w:fill="FFFFFF"/>
        </w:rPr>
        <w:t>role</w:t>
      </w:r>
      <w:r w:rsidR="00092F11" w:rsidRPr="001D6BC6">
        <w:rPr>
          <w:rFonts w:ascii="Arial" w:hAnsi="Arial" w:cs="Arial"/>
          <w:color w:val="474747"/>
          <w:shd w:val="clear" w:color="auto" w:fill="FFFFFF"/>
        </w:rPr>
        <w:t xml:space="preserve"> is for you, we offer a range</w:t>
      </w:r>
      <w:r w:rsidR="00092F11" w:rsidRPr="00607AD4">
        <w:rPr>
          <w:rFonts w:ascii="Arial" w:hAnsi="Arial" w:cs="Arial"/>
          <w:color w:val="474747"/>
          <w:shd w:val="clear" w:color="auto" w:fill="FFFFFF"/>
        </w:rPr>
        <w:t xml:space="preserve"> of attractive benefits </w:t>
      </w:r>
      <w:r w:rsidR="004E3AC5" w:rsidRPr="00607AD4">
        <w:rPr>
          <w:rFonts w:ascii="Arial" w:hAnsi="Arial" w:cs="Arial"/>
          <w:color w:val="474747"/>
          <w:shd w:val="clear" w:color="auto" w:fill="FFFFFF"/>
        </w:rPr>
        <w:t xml:space="preserve">(detailed below) </w:t>
      </w:r>
      <w:r w:rsidR="00A10CDF" w:rsidRPr="00607AD4">
        <w:rPr>
          <w:rFonts w:ascii="Arial" w:hAnsi="Arial" w:cs="Arial"/>
          <w:color w:val="474747"/>
          <w:shd w:val="clear" w:color="auto" w:fill="FFFFFF"/>
        </w:rPr>
        <w:t>which are available following a successfu</w:t>
      </w:r>
      <w:r w:rsidR="004E3AC5" w:rsidRPr="00607AD4">
        <w:rPr>
          <w:rFonts w:ascii="Arial" w:hAnsi="Arial" w:cs="Arial"/>
          <w:color w:val="474747"/>
          <w:shd w:val="clear" w:color="auto" w:fill="FFFFFF"/>
        </w:rPr>
        <w:t>l</w:t>
      </w:r>
      <w:r w:rsidR="00A10CDF" w:rsidRPr="00607AD4">
        <w:rPr>
          <w:rFonts w:ascii="Arial" w:hAnsi="Arial" w:cs="Arial"/>
          <w:color w:val="474747"/>
          <w:shd w:val="clear" w:color="auto" w:fill="FFFFFF"/>
        </w:rPr>
        <w:t xml:space="preserve"> </w:t>
      </w:r>
      <w:r w:rsidR="00092F11" w:rsidRPr="00607AD4">
        <w:rPr>
          <w:rFonts w:ascii="Arial" w:hAnsi="Arial" w:cs="Arial"/>
          <w:color w:val="474747"/>
          <w:shd w:val="clear" w:color="auto" w:fill="FFFFFF"/>
        </w:rPr>
        <w:t>probationary period</w:t>
      </w:r>
      <w:r w:rsidR="004E3AC5" w:rsidRPr="00607AD4">
        <w:rPr>
          <w:rFonts w:ascii="Arial" w:hAnsi="Arial" w:cs="Arial"/>
          <w:color w:val="474747"/>
          <w:shd w:val="clear" w:color="auto" w:fill="FFFFFF"/>
        </w:rPr>
        <w:t xml:space="preserve">. </w:t>
      </w:r>
    </w:p>
    <w:p w14:paraId="7219C7FD" w14:textId="77777777" w:rsidR="004E3AC5" w:rsidRPr="00607AD4" w:rsidRDefault="004E3AC5" w:rsidP="00EA2FF8">
      <w:pPr>
        <w:ind w:right="-46"/>
        <w:rPr>
          <w:rFonts w:ascii="Arial" w:hAnsi="Arial" w:cs="Arial"/>
          <w:color w:val="474747"/>
          <w:shd w:val="clear" w:color="auto" w:fill="FFFFFF"/>
        </w:rPr>
      </w:pPr>
    </w:p>
    <w:p w14:paraId="6383FFCB" w14:textId="3D0B6C91" w:rsidR="00F90844" w:rsidRPr="00607AD4" w:rsidRDefault="00F90844" w:rsidP="00EA2FF8">
      <w:pPr>
        <w:ind w:right="-46"/>
        <w:rPr>
          <w:rStyle w:val="xxxxs2"/>
          <w:rFonts w:ascii="Arial" w:hAnsi="Arial" w:cs="Arial"/>
          <w:color w:val="0F151A"/>
        </w:rPr>
      </w:pPr>
      <w:r w:rsidRPr="00607AD4">
        <w:rPr>
          <w:rStyle w:val="us2qzb"/>
          <w:rFonts w:ascii="Arial" w:hAnsi="Arial" w:cs="Arial"/>
          <w:color w:val="474747"/>
          <w:sz w:val="21"/>
          <w:szCs w:val="21"/>
          <w:u w:val="single"/>
          <w:shd w:val="clear" w:color="auto" w:fill="FFFFFF"/>
        </w:rPr>
        <w:t>Benefits</w:t>
      </w:r>
    </w:p>
    <w:p w14:paraId="3F35DAB0" w14:textId="64384214" w:rsidR="00F90844" w:rsidRPr="00607AD4" w:rsidRDefault="007B048F" w:rsidP="00EA2FF8">
      <w:pPr>
        <w:ind w:right="-46"/>
        <w:rPr>
          <w:rStyle w:val="xxxxs2"/>
          <w:rFonts w:ascii="Arial" w:hAnsi="Arial" w:cs="Arial"/>
          <w:b/>
          <w:bCs/>
          <w:color w:val="0F151A"/>
        </w:rPr>
      </w:pPr>
      <w:r w:rsidRPr="00607AD4">
        <w:rPr>
          <w:rStyle w:val="xxxxs2"/>
          <w:rFonts w:ascii="Arial" w:hAnsi="Arial" w:cs="Arial"/>
          <w:color w:val="0F151A"/>
        </w:rPr>
        <w:t>We offer 28</w:t>
      </w:r>
      <w:r w:rsidR="00E8398D" w:rsidRPr="00607AD4">
        <w:rPr>
          <w:rStyle w:val="xxxxs2"/>
          <w:rFonts w:ascii="Arial" w:hAnsi="Arial" w:cs="Arial"/>
          <w:color w:val="0F151A"/>
        </w:rPr>
        <w:t xml:space="preserve"> days holiday </w:t>
      </w:r>
      <w:r w:rsidR="00E8398D" w:rsidRPr="00607AD4">
        <w:rPr>
          <w:rStyle w:val="xxxxs2"/>
          <w:rFonts w:ascii="Arial" w:hAnsi="Arial" w:cs="Arial"/>
          <w:b/>
          <w:bCs/>
          <w:color w:val="0F151A"/>
        </w:rPr>
        <w:t>plus bank holidays</w:t>
      </w:r>
    </w:p>
    <w:p w14:paraId="42D44EA0" w14:textId="1D57F90C" w:rsidR="00E8398D" w:rsidRPr="00607AD4" w:rsidRDefault="00E8398D" w:rsidP="00EA2FF8">
      <w:pPr>
        <w:ind w:right="-46"/>
        <w:rPr>
          <w:rStyle w:val="xxxxs2"/>
          <w:rFonts w:ascii="Arial" w:hAnsi="Arial" w:cs="Arial"/>
          <w:color w:val="0F151A"/>
        </w:rPr>
      </w:pPr>
      <w:r w:rsidRPr="00607AD4">
        <w:rPr>
          <w:rStyle w:val="xxxxs2"/>
          <w:rFonts w:ascii="Arial" w:hAnsi="Arial" w:cs="Arial"/>
          <w:color w:val="0F151A"/>
        </w:rPr>
        <w:t>NEST pension scheme</w:t>
      </w:r>
    </w:p>
    <w:p w14:paraId="531AAE79" w14:textId="523C63DF" w:rsidR="00F90844" w:rsidRPr="00607AD4" w:rsidRDefault="000543C6" w:rsidP="00EA2FF8">
      <w:pPr>
        <w:ind w:right="-46"/>
        <w:rPr>
          <w:rStyle w:val="xxxxs2"/>
          <w:rFonts w:ascii="Arial" w:hAnsi="Arial" w:cs="Arial"/>
          <w:color w:val="0F151A"/>
        </w:rPr>
      </w:pPr>
      <w:r w:rsidRPr="00607AD4">
        <w:rPr>
          <w:rStyle w:val="xxxxs2"/>
          <w:rFonts w:ascii="Arial" w:hAnsi="Arial" w:cs="Arial"/>
          <w:color w:val="0F151A"/>
        </w:rPr>
        <w:t xml:space="preserve">Private Health Insurance, Health </w:t>
      </w:r>
      <w:proofErr w:type="spellStart"/>
      <w:r w:rsidRPr="00607AD4">
        <w:rPr>
          <w:rStyle w:val="xxxxs2"/>
          <w:rFonts w:ascii="Arial" w:hAnsi="Arial" w:cs="Arial"/>
          <w:color w:val="0F151A"/>
        </w:rPr>
        <w:t>Cashplan</w:t>
      </w:r>
      <w:proofErr w:type="spellEnd"/>
      <w:r w:rsidRPr="00607AD4">
        <w:rPr>
          <w:rStyle w:val="xxxxs2"/>
          <w:rFonts w:ascii="Arial" w:hAnsi="Arial" w:cs="Arial"/>
          <w:color w:val="0F151A"/>
        </w:rPr>
        <w:t xml:space="preserve"> and Life </w:t>
      </w:r>
      <w:r w:rsidR="005F0909" w:rsidRPr="00607AD4">
        <w:rPr>
          <w:rStyle w:val="xxxxs2"/>
          <w:rFonts w:ascii="Arial" w:hAnsi="Arial" w:cs="Arial"/>
          <w:color w:val="0F151A"/>
        </w:rPr>
        <w:t xml:space="preserve">Insurance </w:t>
      </w:r>
      <w:r w:rsidRPr="00607AD4">
        <w:rPr>
          <w:rStyle w:val="xxxxs2"/>
          <w:rFonts w:ascii="Arial" w:hAnsi="Arial" w:cs="Arial"/>
          <w:i/>
          <w:iCs/>
          <w:color w:val="0F151A"/>
        </w:rPr>
        <w:t>(following successful probation)</w:t>
      </w:r>
    </w:p>
    <w:p w14:paraId="7342821E" w14:textId="77777777" w:rsidR="008430A7" w:rsidRPr="00607AD4" w:rsidRDefault="008430A7" w:rsidP="00EA2FF8">
      <w:pPr>
        <w:ind w:right="-46"/>
        <w:rPr>
          <w:rStyle w:val="xxxxs2"/>
          <w:rFonts w:ascii="Arial" w:hAnsi="Arial" w:cs="Arial"/>
          <w:b/>
          <w:bCs/>
          <w:color w:val="0F151A"/>
        </w:rPr>
      </w:pPr>
    </w:p>
    <w:p w14:paraId="7008413B" w14:textId="5986ABB0" w:rsidR="00073CB1" w:rsidRPr="00607AD4" w:rsidRDefault="00073CB1" w:rsidP="00EA2FF8">
      <w:pPr>
        <w:ind w:right="-46"/>
        <w:rPr>
          <w:rStyle w:val="xxxxs6"/>
          <w:rFonts w:ascii="Arial" w:hAnsi="Arial" w:cs="Arial"/>
          <w:b/>
          <w:bCs/>
          <w:color w:val="0F151A"/>
        </w:rPr>
      </w:pPr>
      <w:r w:rsidRPr="00607AD4">
        <w:rPr>
          <w:rStyle w:val="xxxxs6"/>
          <w:rFonts w:ascii="Arial" w:hAnsi="Arial" w:cs="Arial"/>
          <w:b/>
          <w:bCs/>
          <w:color w:val="0F151A"/>
        </w:rPr>
        <w:t>How to apply</w:t>
      </w:r>
    </w:p>
    <w:p w14:paraId="1EEE6A39" w14:textId="06224812" w:rsidR="00604905" w:rsidRPr="00607AD4" w:rsidRDefault="00604905" w:rsidP="00EA2FF8">
      <w:pPr>
        <w:ind w:right="-46"/>
        <w:rPr>
          <w:rFonts w:ascii="Arial" w:hAnsi="Arial" w:cs="Arial"/>
          <w:sz w:val="18"/>
          <w:szCs w:val="18"/>
        </w:rPr>
      </w:pPr>
    </w:p>
    <w:p w14:paraId="2882175B" w14:textId="1B62E322" w:rsidR="00604905" w:rsidRPr="00607AD4" w:rsidRDefault="0033410D" w:rsidP="00EA2FF8">
      <w:pPr>
        <w:ind w:right="-46"/>
        <w:rPr>
          <w:rFonts w:ascii="Arial" w:hAnsi="Arial" w:cs="Arial"/>
          <w:sz w:val="18"/>
          <w:szCs w:val="18"/>
        </w:rPr>
      </w:pPr>
      <w:r w:rsidRPr="00607AD4">
        <w:rPr>
          <w:rStyle w:val="normaltextrun"/>
          <w:rFonts w:ascii="Arial" w:hAnsi="Arial" w:cs="Arial"/>
        </w:rPr>
        <w:t>A</w:t>
      </w:r>
      <w:r w:rsidR="00604905" w:rsidRPr="00607AD4">
        <w:rPr>
          <w:rStyle w:val="normaltextrun"/>
          <w:rFonts w:ascii="Arial" w:hAnsi="Arial" w:cs="Arial"/>
        </w:rPr>
        <w:t xml:space="preserve">ll applications must be received by </w:t>
      </w:r>
      <w:r w:rsidR="00B2416E">
        <w:rPr>
          <w:rStyle w:val="normaltextrun"/>
          <w:rFonts w:ascii="Arial" w:hAnsi="Arial" w:cs="Arial"/>
        </w:rPr>
        <w:t>31</w:t>
      </w:r>
      <w:r w:rsidR="00B2416E" w:rsidRPr="00B2416E">
        <w:rPr>
          <w:rStyle w:val="normaltextrun"/>
          <w:rFonts w:ascii="Arial" w:hAnsi="Arial" w:cs="Arial"/>
          <w:vertAlign w:val="superscript"/>
        </w:rPr>
        <w:t>st</w:t>
      </w:r>
      <w:r w:rsidR="00B2416E">
        <w:rPr>
          <w:rStyle w:val="normaltextrun"/>
          <w:rFonts w:ascii="Arial" w:hAnsi="Arial" w:cs="Arial"/>
        </w:rPr>
        <w:t xml:space="preserve"> May 2026</w:t>
      </w:r>
    </w:p>
    <w:p w14:paraId="21C6CDB6" w14:textId="5F5B73B3" w:rsidR="00604905" w:rsidRPr="00607AD4" w:rsidRDefault="00604905" w:rsidP="00EA2FF8">
      <w:pPr>
        <w:ind w:right="-46"/>
        <w:rPr>
          <w:rFonts w:ascii="Arial" w:hAnsi="Arial" w:cs="Arial"/>
          <w:sz w:val="18"/>
          <w:szCs w:val="18"/>
        </w:rPr>
      </w:pPr>
      <w:r w:rsidRPr="00607AD4">
        <w:rPr>
          <w:rStyle w:val="normaltextrun"/>
          <w:rFonts w:ascii="Arial" w:hAnsi="Arial" w:cs="Arial"/>
        </w:rPr>
        <w:t>Interviews are expected to take place week commencing</w:t>
      </w:r>
      <w:r w:rsidR="00B177F5" w:rsidRPr="00607AD4">
        <w:rPr>
          <w:rStyle w:val="normaltextrun"/>
          <w:rFonts w:ascii="Arial" w:hAnsi="Arial" w:cs="Arial"/>
        </w:rPr>
        <w:t xml:space="preserve"> </w:t>
      </w:r>
      <w:r w:rsidRPr="00607AD4">
        <w:rPr>
          <w:rStyle w:val="normaltextrun"/>
          <w:rFonts w:ascii="Arial" w:hAnsi="Arial" w:cs="Arial"/>
        </w:rPr>
        <w:t> </w:t>
      </w:r>
      <w:r w:rsidR="006A5DE7">
        <w:rPr>
          <w:rStyle w:val="eop"/>
          <w:rFonts w:ascii="Arial" w:hAnsi="Arial" w:cs="Arial"/>
        </w:rPr>
        <w:t>15</w:t>
      </w:r>
      <w:r w:rsidR="006A5DE7" w:rsidRPr="006A5DE7">
        <w:rPr>
          <w:rStyle w:val="eop"/>
          <w:rFonts w:ascii="Arial" w:hAnsi="Arial" w:cs="Arial"/>
          <w:vertAlign w:val="superscript"/>
        </w:rPr>
        <w:t>th</w:t>
      </w:r>
      <w:r w:rsidR="006A5DE7">
        <w:rPr>
          <w:rStyle w:val="eop"/>
          <w:rFonts w:ascii="Arial" w:hAnsi="Arial" w:cs="Arial"/>
        </w:rPr>
        <w:t xml:space="preserve"> June 2026</w:t>
      </w:r>
    </w:p>
    <w:p w14:paraId="62CE75D0" w14:textId="77777777" w:rsidR="00604905" w:rsidRPr="00607AD4" w:rsidRDefault="00604905" w:rsidP="00EA2FF8">
      <w:pPr>
        <w:ind w:right="-46"/>
        <w:rPr>
          <w:rFonts w:ascii="Arial" w:hAnsi="Arial" w:cs="Arial"/>
          <w:sz w:val="18"/>
          <w:szCs w:val="18"/>
        </w:rPr>
      </w:pPr>
      <w:r w:rsidRPr="00607AD4">
        <w:rPr>
          <w:rStyle w:val="eop"/>
          <w:rFonts w:ascii="Arial" w:hAnsi="Arial" w:cs="Arial"/>
        </w:rPr>
        <w:t> </w:t>
      </w:r>
    </w:p>
    <w:p w14:paraId="258A9D55" w14:textId="76A1EC66" w:rsidR="00604905" w:rsidRPr="00607AD4" w:rsidRDefault="00604905" w:rsidP="00EA2FF8">
      <w:pPr>
        <w:ind w:right="-46"/>
        <w:rPr>
          <w:rFonts w:ascii="Arial" w:hAnsi="Arial" w:cs="Arial"/>
          <w:sz w:val="18"/>
          <w:szCs w:val="18"/>
        </w:rPr>
      </w:pPr>
      <w:r w:rsidRPr="00607AD4">
        <w:rPr>
          <w:rStyle w:val="normaltextrun"/>
          <w:rFonts w:ascii="Arial" w:hAnsi="Arial" w:cs="Arial"/>
        </w:rPr>
        <w:t xml:space="preserve">For further information, please email </w:t>
      </w:r>
      <w:hyperlink r:id="rId7" w:history="1">
        <w:r w:rsidR="003F2F04" w:rsidRPr="00607AD4">
          <w:rPr>
            <w:rStyle w:val="Hyperlink"/>
            <w:rFonts w:ascii="Arial" w:hAnsi="Arial" w:cs="Arial"/>
          </w:rPr>
          <w:t>hr@crysalisgroupservcies.co.uk</w:t>
        </w:r>
      </w:hyperlink>
      <w:r w:rsidR="003F2F04" w:rsidRPr="00607AD4">
        <w:rPr>
          <w:rStyle w:val="eop"/>
          <w:rFonts w:ascii="Arial" w:hAnsi="Arial" w:cs="Arial"/>
        </w:rPr>
        <w:t xml:space="preserve"> </w:t>
      </w:r>
    </w:p>
    <w:p w14:paraId="52FC3C09" w14:textId="77777777" w:rsidR="00604905" w:rsidRPr="00607AD4" w:rsidRDefault="00604905" w:rsidP="00EA2FF8">
      <w:pPr>
        <w:ind w:right="-46"/>
        <w:jc w:val="both"/>
        <w:rPr>
          <w:rFonts w:ascii="Arial" w:hAnsi="Arial" w:cs="Arial"/>
        </w:rPr>
      </w:pPr>
    </w:p>
    <w:p w14:paraId="0FC6A0FC" w14:textId="77777777" w:rsidR="00BD475F" w:rsidRPr="00607AD4" w:rsidRDefault="00BD475F" w:rsidP="00715B18">
      <w:pPr>
        <w:jc w:val="both"/>
        <w:rPr>
          <w:rFonts w:ascii="Arial" w:eastAsia="Times New Roman" w:hAnsi="Arial" w:cs="Arial"/>
          <w:color w:val="595959"/>
          <w:kern w:val="0"/>
          <w:lang w:eastAsia="en-GB"/>
          <w14:ligatures w14:val="none"/>
        </w:rPr>
      </w:pPr>
    </w:p>
    <w:sectPr w:rsidR="00BD475F" w:rsidRPr="00607A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CB1"/>
    <w:rsid w:val="00002C7D"/>
    <w:rsid w:val="000127B5"/>
    <w:rsid w:val="00013AE0"/>
    <w:rsid w:val="00013BF5"/>
    <w:rsid w:val="00027E1D"/>
    <w:rsid w:val="0004276F"/>
    <w:rsid w:val="00043FF3"/>
    <w:rsid w:val="000543C6"/>
    <w:rsid w:val="00063EE5"/>
    <w:rsid w:val="00073CB1"/>
    <w:rsid w:val="00092F11"/>
    <w:rsid w:val="000A6BD1"/>
    <w:rsid w:val="000E252C"/>
    <w:rsid w:val="000F3C44"/>
    <w:rsid w:val="0011398D"/>
    <w:rsid w:val="00123DB6"/>
    <w:rsid w:val="001315B4"/>
    <w:rsid w:val="00133921"/>
    <w:rsid w:val="00133A0B"/>
    <w:rsid w:val="001370AF"/>
    <w:rsid w:val="0018039C"/>
    <w:rsid w:val="00181806"/>
    <w:rsid w:val="0018415C"/>
    <w:rsid w:val="001971B3"/>
    <w:rsid w:val="001C7C2F"/>
    <w:rsid w:val="001D5F94"/>
    <w:rsid w:val="001D6BC6"/>
    <w:rsid w:val="001E1196"/>
    <w:rsid w:val="001E72B5"/>
    <w:rsid w:val="0020437B"/>
    <w:rsid w:val="0020565B"/>
    <w:rsid w:val="0021266C"/>
    <w:rsid w:val="00221226"/>
    <w:rsid w:val="0023245C"/>
    <w:rsid w:val="002411F1"/>
    <w:rsid w:val="0025332B"/>
    <w:rsid w:val="0026492E"/>
    <w:rsid w:val="002B560D"/>
    <w:rsid w:val="002B563E"/>
    <w:rsid w:val="002C0A91"/>
    <w:rsid w:val="00307670"/>
    <w:rsid w:val="003115EE"/>
    <w:rsid w:val="00317A2E"/>
    <w:rsid w:val="0033410D"/>
    <w:rsid w:val="003422DB"/>
    <w:rsid w:val="0038054C"/>
    <w:rsid w:val="00381015"/>
    <w:rsid w:val="00394DBA"/>
    <w:rsid w:val="003A5634"/>
    <w:rsid w:val="003C735D"/>
    <w:rsid w:val="003D2785"/>
    <w:rsid w:val="003E7C57"/>
    <w:rsid w:val="003F2F04"/>
    <w:rsid w:val="00414E57"/>
    <w:rsid w:val="00421D73"/>
    <w:rsid w:val="0043791E"/>
    <w:rsid w:val="004435E8"/>
    <w:rsid w:val="00456274"/>
    <w:rsid w:val="004A0708"/>
    <w:rsid w:val="004B7E9E"/>
    <w:rsid w:val="004E2F9F"/>
    <w:rsid w:val="004E3AC5"/>
    <w:rsid w:val="005247CF"/>
    <w:rsid w:val="00542D7F"/>
    <w:rsid w:val="0054542F"/>
    <w:rsid w:val="00553380"/>
    <w:rsid w:val="00554876"/>
    <w:rsid w:val="005605F8"/>
    <w:rsid w:val="005620A9"/>
    <w:rsid w:val="00591E9C"/>
    <w:rsid w:val="005A46FA"/>
    <w:rsid w:val="005D6DBE"/>
    <w:rsid w:val="005F0909"/>
    <w:rsid w:val="005F64FC"/>
    <w:rsid w:val="00603C17"/>
    <w:rsid w:val="00604905"/>
    <w:rsid w:val="00605E11"/>
    <w:rsid w:val="00607AD4"/>
    <w:rsid w:val="0061756D"/>
    <w:rsid w:val="00622D67"/>
    <w:rsid w:val="00626FE6"/>
    <w:rsid w:val="0066186C"/>
    <w:rsid w:val="0066337B"/>
    <w:rsid w:val="00693F00"/>
    <w:rsid w:val="00694D97"/>
    <w:rsid w:val="006A5DE7"/>
    <w:rsid w:val="006B6B4B"/>
    <w:rsid w:val="006B77BD"/>
    <w:rsid w:val="006E46D6"/>
    <w:rsid w:val="00710DC1"/>
    <w:rsid w:val="00715B18"/>
    <w:rsid w:val="007174BA"/>
    <w:rsid w:val="007238A3"/>
    <w:rsid w:val="00727004"/>
    <w:rsid w:val="00727E42"/>
    <w:rsid w:val="00734CC2"/>
    <w:rsid w:val="007504CC"/>
    <w:rsid w:val="007560C9"/>
    <w:rsid w:val="00757CD3"/>
    <w:rsid w:val="0076011D"/>
    <w:rsid w:val="0077585C"/>
    <w:rsid w:val="0077651A"/>
    <w:rsid w:val="00783AE0"/>
    <w:rsid w:val="00785BA6"/>
    <w:rsid w:val="007A31CC"/>
    <w:rsid w:val="007B048F"/>
    <w:rsid w:val="007C1CB7"/>
    <w:rsid w:val="007F4DE8"/>
    <w:rsid w:val="0080340D"/>
    <w:rsid w:val="008152A8"/>
    <w:rsid w:val="008165E8"/>
    <w:rsid w:val="008269FE"/>
    <w:rsid w:val="008430A7"/>
    <w:rsid w:val="00871C34"/>
    <w:rsid w:val="0087354C"/>
    <w:rsid w:val="008A5E1C"/>
    <w:rsid w:val="008A7F2E"/>
    <w:rsid w:val="008C1B5E"/>
    <w:rsid w:val="008E5840"/>
    <w:rsid w:val="008F4656"/>
    <w:rsid w:val="009146ED"/>
    <w:rsid w:val="00920B1D"/>
    <w:rsid w:val="00924BF2"/>
    <w:rsid w:val="0093520F"/>
    <w:rsid w:val="009413EE"/>
    <w:rsid w:val="00956E37"/>
    <w:rsid w:val="009914BC"/>
    <w:rsid w:val="0099741A"/>
    <w:rsid w:val="009B436B"/>
    <w:rsid w:val="009C2DC2"/>
    <w:rsid w:val="00A0561E"/>
    <w:rsid w:val="00A10CDF"/>
    <w:rsid w:val="00A1408A"/>
    <w:rsid w:val="00A16601"/>
    <w:rsid w:val="00A241D5"/>
    <w:rsid w:val="00A26074"/>
    <w:rsid w:val="00A3289D"/>
    <w:rsid w:val="00A33FF0"/>
    <w:rsid w:val="00A709EF"/>
    <w:rsid w:val="00A7190D"/>
    <w:rsid w:val="00A83710"/>
    <w:rsid w:val="00A8389B"/>
    <w:rsid w:val="00A90E7A"/>
    <w:rsid w:val="00A951D3"/>
    <w:rsid w:val="00AA536A"/>
    <w:rsid w:val="00AB2995"/>
    <w:rsid w:val="00AB339C"/>
    <w:rsid w:val="00B00774"/>
    <w:rsid w:val="00B06426"/>
    <w:rsid w:val="00B074A2"/>
    <w:rsid w:val="00B177F5"/>
    <w:rsid w:val="00B2416E"/>
    <w:rsid w:val="00B2477D"/>
    <w:rsid w:val="00B27C53"/>
    <w:rsid w:val="00BB0BEE"/>
    <w:rsid w:val="00BC6B3E"/>
    <w:rsid w:val="00BC7101"/>
    <w:rsid w:val="00BD475F"/>
    <w:rsid w:val="00BD5287"/>
    <w:rsid w:val="00C00BFE"/>
    <w:rsid w:val="00C16F58"/>
    <w:rsid w:val="00C233EC"/>
    <w:rsid w:val="00C429B6"/>
    <w:rsid w:val="00C46A5E"/>
    <w:rsid w:val="00CD7662"/>
    <w:rsid w:val="00CE123E"/>
    <w:rsid w:val="00CF2B24"/>
    <w:rsid w:val="00D8095A"/>
    <w:rsid w:val="00D84BF6"/>
    <w:rsid w:val="00D92628"/>
    <w:rsid w:val="00DA62A9"/>
    <w:rsid w:val="00DC2A71"/>
    <w:rsid w:val="00DC48A5"/>
    <w:rsid w:val="00DC5046"/>
    <w:rsid w:val="00DC50A2"/>
    <w:rsid w:val="00E108F9"/>
    <w:rsid w:val="00E21EA0"/>
    <w:rsid w:val="00E33709"/>
    <w:rsid w:val="00E409BB"/>
    <w:rsid w:val="00E42471"/>
    <w:rsid w:val="00E44EE6"/>
    <w:rsid w:val="00E53E81"/>
    <w:rsid w:val="00E62F6E"/>
    <w:rsid w:val="00E74931"/>
    <w:rsid w:val="00E754DA"/>
    <w:rsid w:val="00E8398D"/>
    <w:rsid w:val="00E90C0C"/>
    <w:rsid w:val="00EA2FF8"/>
    <w:rsid w:val="00EC0769"/>
    <w:rsid w:val="00ED64B0"/>
    <w:rsid w:val="00ED6E3B"/>
    <w:rsid w:val="00EE263B"/>
    <w:rsid w:val="00EE78DA"/>
    <w:rsid w:val="00F157F6"/>
    <w:rsid w:val="00F46A53"/>
    <w:rsid w:val="00F570FA"/>
    <w:rsid w:val="00F601D1"/>
    <w:rsid w:val="00F82187"/>
    <w:rsid w:val="00F90844"/>
    <w:rsid w:val="00F950B2"/>
    <w:rsid w:val="00F95B41"/>
    <w:rsid w:val="00FA19E5"/>
    <w:rsid w:val="00FA49AE"/>
    <w:rsid w:val="00FC3D04"/>
    <w:rsid w:val="00FD18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9D0F1"/>
  <w15:chartTrackingRefBased/>
  <w15:docId w15:val="{9DA81E7B-92EF-46ED-8FA5-68BFD2FD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CB1"/>
    <w:rPr>
      <w:color w:val="467886"/>
      <w:u w:val="single"/>
    </w:rPr>
  </w:style>
  <w:style w:type="paragraph" w:styleId="NormalWeb">
    <w:name w:val="Normal (Web)"/>
    <w:basedOn w:val="Normal"/>
    <w:uiPriority w:val="99"/>
    <w:semiHidden/>
    <w:unhideWhenUsed/>
    <w:rsid w:val="00073CB1"/>
    <w:pPr>
      <w:spacing w:before="100" w:beforeAutospacing="1" w:after="100" w:afterAutospacing="1"/>
    </w:pPr>
    <w:rPr>
      <w:rFonts w:ascii="Calibri" w:hAnsi="Calibri" w:cs="Calibri"/>
      <w:kern w:val="0"/>
      <w:lang w:eastAsia="en-GB"/>
      <w14:ligatures w14:val="none"/>
    </w:rPr>
  </w:style>
  <w:style w:type="paragraph" w:customStyle="1" w:styleId="xxxxs3">
    <w:name w:val="x_xxxs3"/>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paragraph" w:customStyle="1" w:styleId="xxxxs7">
    <w:name w:val="x_xxxs7"/>
    <w:basedOn w:val="Normal"/>
    <w:uiPriority w:val="99"/>
    <w:semiHidden/>
    <w:rsid w:val="00073CB1"/>
    <w:pPr>
      <w:spacing w:before="100" w:beforeAutospacing="1" w:after="100" w:afterAutospacing="1"/>
    </w:pPr>
    <w:rPr>
      <w:rFonts w:ascii="Calibri" w:hAnsi="Calibri" w:cs="Calibri"/>
      <w:kern w:val="0"/>
      <w:lang w:eastAsia="en-GB"/>
      <w14:ligatures w14:val="none"/>
    </w:rPr>
  </w:style>
  <w:style w:type="character" w:customStyle="1" w:styleId="xxxxs2">
    <w:name w:val="x_xxxs2"/>
    <w:basedOn w:val="DefaultParagraphFont"/>
    <w:rsid w:val="00073CB1"/>
  </w:style>
  <w:style w:type="character" w:customStyle="1" w:styleId="xxxxs5">
    <w:name w:val="x_xxxs5"/>
    <w:basedOn w:val="DefaultParagraphFont"/>
    <w:rsid w:val="00073CB1"/>
  </w:style>
  <w:style w:type="character" w:customStyle="1" w:styleId="xxxxbumpedfont15">
    <w:name w:val="x_xxxbumpedfont15"/>
    <w:basedOn w:val="DefaultParagraphFont"/>
    <w:rsid w:val="00073CB1"/>
  </w:style>
  <w:style w:type="character" w:customStyle="1" w:styleId="xxxxapple-converted-space">
    <w:name w:val="x_xxxapple-converted-space"/>
    <w:basedOn w:val="DefaultParagraphFont"/>
    <w:rsid w:val="00073CB1"/>
  </w:style>
  <w:style w:type="character" w:customStyle="1" w:styleId="xs60">
    <w:name w:val="x_s60"/>
    <w:basedOn w:val="DefaultParagraphFont"/>
    <w:rsid w:val="00073CB1"/>
  </w:style>
  <w:style w:type="character" w:customStyle="1" w:styleId="xxxxs6">
    <w:name w:val="x_xxxs6"/>
    <w:basedOn w:val="DefaultParagraphFont"/>
    <w:rsid w:val="00073CB1"/>
  </w:style>
  <w:style w:type="character" w:customStyle="1" w:styleId="xxxxs10">
    <w:name w:val="x_xxxs10"/>
    <w:basedOn w:val="DefaultParagraphFont"/>
    <w:rsid w:val="00073CB1"/>
  </w:style>
  <w:style w:type="character" w:customStyle="1" w:styleId="xxxxs11">
    <w:name w:val="x_xxxs11"/>
    <w:basedOn w:val="DefaultParagraphFont"/>
    <w:rsid w:val="00073CB1"/>
  </w:style>
  <w:style w:type="paragraph" w:styleId="Revision">
    <w:name w:val="Revision"/>
    <w:hidden/>
    <w:uiPriority w:val="99"/>
    <w:semiHidden/>
    <w:rsid w:val="008F4656"/>
  </w:style>
  <w:style w:type="paragraph" w:customStyle="1" w:styleId="paragraph">
    <w:name w:val="paragraph"/>
    <w:basedOn w:val="Normal"/>
    <w:rsid w:val="008F4656"/>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8F4656"/>
  </w:style>
  <w:style w:type="character" w:customStyle="1" w:styleId="eop">
    <w:name w:val="eop"/>
    <w:basedOn w:val="DefaultParagraphFont"/>
    <w:rsid w:val="008F4656"/>
  </w:style>
  <w:style w:type="character" w:styleId="UnresolvedMention">
    <w:name w:val="Unresolved Mention"/>
    <w:basedOn w:val="DefaultParagraphFont"/>
    <w:uiPriority w:val="99"/>
    <w:semiHidden/>
    <w:unhideWhenUsed/>
    <w:rsid w:val="003F2F04"/>
    <w:rPr>
      <w:color w:val="605E5C"/>
      <w:shd w:val="clear" w:color="auto" w:fill="E1DFDD"/>
    </w:rPr>
  </w:style>
  <w:style w:type="character" w:customStyle="1" w:styleId="hkxmid">
    <w:name w:val="hkxmid"/>
    <w:basedOn w:val="DefaultParagraphFont"/>
    <w:rsid w:val="00F90844"/>
  </w:style>
  <w:style w:type="character" w:customStyle="1" w:styleId="us2qzb">
    <w:name w:val="us2qzb"/>
    <w:basedOn w:val="DefaultParagraphFont"/>
    <w:rsid w:val="00F90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5414">
      <w:bodyDiv w:val="1"/>
      <w:marLeft w:val="0"/>
      <w:marRight w:val="0"/>
      <w:marTop w:val="0"/>
      <w:marBottom w:val="0"/>
      <w:divBdr>
        <w:top w:val="none" w:sz="0" w:space="0" w:color="auto"/>
        <w:left w:val="none" w:sz="0" w:space="0" w:color="auto"/>
        <w:bottom w:val="none" w:sz="0" w:space="0" w:color="auto"/>
        <w:right w:val="none" w:sz="0" w:space="0" w:color="auto"/>
      </w:divBdr>
    </w:div>
    <w:div w:id="711419079">
      <w:bodyDiv w:val="1"/>
      <w:marLeft w:val="0"/>
      <w:marRight w:val="0"/>
      <w:marTop w:val="0"/>
      <w:marBottom w:val="0"/>
      <w:divBdr>
        <w:top w:val="none" w:sz="0" w:space="0" w:color="auto"/>
        <w:left w:val="none" w:sz="0" w:space="0" w:color="auto"/>
        <w:bottom w:val="none" w:sz="0" w:space="0" w:color="auto"/>
        <w:right w:val="none" w:sz="0" w:space="0" w:color="auto"/>
      </w:divBdr>
      <w:divsChild>
        <w:div w:id="1578322793">
          <w:marLeft w:val="0"/>
          <w:marRight w:val="0"/>
          <w:marTop w:val="0"/>
          <w:marBottom w:val="0"/>
          <w:divBdr>
            <w:top w:val="none" w:sz="0" w:space="0" w:color="auto"/>
            <w:left w:val="none" w:sz="0" w:space="0" w:color="auto"/>
            <w:bottom w:val="none" w:sz="0" w:space="0" w:color="auto"/>
            <w:right w:val="none" w:sz="0" w:space="0" w:color="auto"/>
          </w:divBdr>
        </w:div>
        <w:div w:id="542595813">
          <w:marLeft w:val="0"/>
          <w:marRight w:val="0"/>
          <w:marTop w:val="0"/>
          <w:marBottom w:val="0"/>
          <w:divBdr>
            <w:top w:val="none" w:sz="0" w:space="0" w:color="auto"/>
            <w:left w:val="none" w:sz="0" w:space="0" w:color="auto"/>
            <w:bottom w:val="none" w:sz="0" w:space="0" w:color="auto"/>
            <w:right w:val="none" w:sz="0" w:space="0" w:color="auto"/>
          </w:divBdr>
        </w:div>
        <w:div w:id="557278440">
          <w:marLeft w:val="0"/>
          <w:marRight w:val="0"/>
          <w:marTop w:val="0"/>
          <w:marBottom w:val="0"/>
          <w:divBdr>
            <w:top w:val="none" w:sz="0" w:space="0" w:color="auto"/>
            <w:left w:val="none" w:sz="0" w:space="0" w:color="auto"/>
            <w:bottom w:val="none" w:sz="0" w:space="0" w:color="auto"/>
            <w:right w:val="none" w:sz="0" w:space="0" w:color="auto"/>
          </w:divBdr>
        </w:div>
        <w:div w:id="916667956">
          <w:marLeft w:val="0"/>
          <w:marRight w:val="0"/>
          <w:marTop w:val="0"/>
          <w:marBottom w:val="0"/>
          <w:divBdr>
            <w:top w:val="none" w:sz="0" w:space="0" w:color="auto"/>
            <w:left w:val="none" w:sz="0" w:space="0" w:color="auto"/>
            <w:bottom w:val="none" w:sz="0" w:space="0" w:color="auto"/>
            <w:right w:val="none" w:sz="0" w:space="0" w:color="auto"/>
          </w:divBdr>
        </w:div>
        <w:div w:id="1629974883">
          <w:marLeft w:val="0"/>
          <w:marRight w:val="0"/>
          <w:marTop w:val="0"/>
          <w:marBottom w:val="0"/>
          <w:divBdr>
            <w:top w:val="none" w:sz="0" w:space="0" w:color="auto"/>
            <w:left w:val="none" w:sz="0" w:space="0" w:color="auto"/>
            <w:bottom w:val="none" w:sz="0" w:space="0" w:color="auto"/>
            <w:right w:val="none" w:sz="0" w:space="0" w:color="auto"/>
          </w:divBdr>
        </w:div>
        <w:div w:id="2117358889">
          <w:marLeft w:val="0"/>
          <w:marRight w:val="0"/>
          <w:marTop w:val="0"/>
          <w:marBottom w:val="0"/>
          <w:divBdr>
            <w:top w:val="none" w:sz="0" w:space="0" w:color="auto"/>
            <w:left w:val="none" w:sz="0" w:space="0" w:color="auto"/>
            <w:bottom w:val="none" w:sz="0" w:space="0" w:color="auto"/>
            <w:right w:val="none" w:sz="0" w:space="0" w:color="auto"/>
          </w:divBdr>
        </w:div>
        <w:div w:id="414783237">
          <w:marLeft w:val="0"/>
          <w:marRight w:val="0"/>
          <w:marTop w:val="0"/>
          <w:marBottom w:val="0"/>
          <w:divBdr>
            <w:top w:val="none" w:sz="0" w:space="0" w:color="auto"/>
            <w:left w:val="none" w:sz="0" w:space="0" w:color="auto"/>
            <w:bottom w:val="none" w:sz="0" w:space="0" w:color="auto"/>
            <w:right w:val="none" w:sz="0" w:space="0" w:color="auto"/>
          </w:divBdr>
        </w:div>
        <w:div w:id="806435084">
          <w:marLeft w:val="0"/>
          <w:marRight w:val="0"/>
          <w:marTop w:val="0"/>
          <w:marBottom w:val="0"/>
          <w:divBdr>
            <w:top w:val="none" w:sz="0" w:space="0" w:color="auto"/>
            <w:left w:val="none" w:sz="0" w:space="0" w:color="auto"/>
            <w:bottom w:val="none" w:sz="0" w:space="0" w:color="auto"/>
            <w:right w:val="none" w:sz="0" w:space="0" w:color="auto"/>
          </w:divBdr>
        </w:div>
        <w:div w:id="762533952">
          <w:marLeft w:val="0"/>
          <w:marRight w:val="0"/>
          <w:marTop w:val="0"/>
          <w:marBottom w:val="0"/>
          <w:divBdr>
            <w:top w:val="none" w:sz="0" w:space="0" w:color="auto"/>
            <w:left w:val="none" w:sz="0" w:space="0" w:color="auto"/>
            <w:bottom w:val="none" w:sz="0" w:space="0" w:color="auto"/>
            <w:right w:val="none" w:sz="0" w:space="0" w:color="auto"/>
          </w:divBdr>
        </w:div>
      </w:divsChild>
    </w:div>
    <w:div w:id="814840121">
      <w:bodyDiv w:val="1"/>
      <w:marLeft w:val="0"/>
      <w:marRight w:val="0"/>
      <w:marTop w:val="0"/>
      <w:marBottom w:val="0"/>
      <w:divBdr>
        <w:top w:val="none" w:sz="0" w:space="0" w:color="auto"/>
        <w:left w:val="none" w:sz="0" w:space="0" w:color="auto"/>
        <w:bottom w:val="none" w:sz="0" w:space="0" w:color="auto"/>
        <w:right w:val="none" w:sz="0" w:space="0" w:color="auto"/>
      </w:divBdr>
    </w:div>
    <w:div w:id="1163088312">
      <w:bodyDiv w:val="1"/>
      <w:marLeft w:val="0"/>
      <w:marRight w:val="0"/>
      <w:marTop w:val="0"/>
      <w:marBottom w:val="0"/>
      <w:divBdr>
        <w:top w:val="none" w:sz="0" w:space="0" w:color="auto"/>
        <w:left w:val="none" w:sz="0" w:space="0" w:color="auto"/>
        <w:bottom w:val="none" w:sz="0" w:space="0" w:color="auto"/>
        <w:right w:val="none" w:sz="0" w:space="0" w:color="auto"/>
      </w:divBdr>
    </w:div>
    <w:div w:id="1169834297">
      <w:bodyDiv w:val="1"/>
      <w:marLeft w:val="0"/>
      <w:marRight w:val="0"/>
      <w:marTop w:val="0"/>
      <w:marBottom w:val="0"/>
      <w:divBdr>
        <w:top w:val="none" w:sz="0" w:space="0" w:color="auto"/>
        <w:left w:val="none" w:sz="0" w:space="0" w:color="auto"/>
        <w:bottom w:val="none" w:sz="0" w:space="0" w:color="auto"/>
        <w:right w:val="none" w:sz="0" w:space="0" w:color="auto"/>
      </w:divBdr>
    </w:div>
    <w:div w:id="1875145222">
      <w:bodyDiv w:val="1"/>
      <w:marLeft w:val="0"/>
      <w:marRight w:val="0"/>
      <w:marTop w:val="0"/>
      <w:marBottom w:val="0"/>
      <w:divBdr>
        <w:top w:val="none" w:sz="0" w:space="0" w:color="auto"/>
        <w:left w:val="none" w:sz="0" w:space="0" w:color="auto"/>
        <w:bottom w:val="none" w:sz="0" w:space="0" w:color="auto"/>
        <w:right w:val="none" w:sz="0" w:space="0" w:color="auto"/>
      </w:divBdr>
      <w:divsChild>
        <w:div w:id="1965039155">
          <w:marLeft w:val="0"/>
          <w:marRight w:val="0"/>
          <w:marTop w:val="0"/>
          <w:marBottom w:val="0"/>
          <w:divBdr>
            <w:top w:val="none" w:sz="0" w:space="0" w:color="auto"/>
            <w:left w:val="none" w:sz="0" w:space="0" w:color="auto"/>
            <w:bottom w:val="none" w:sz="0" w:space="0" w:color="auto"/>
            <w:right w:val="none" w:sz="0" w:space="0" w:color="auto"/>
          </w:divBdr>
        </w:div>
        <w:div w:id="316736410">
          <w:marLeft w:val="0"/>
          <w:marRight w:val="0"/>
          <w:marTop w:val="0"/>
          <w:marBottom w:val="0"/>
          <w:divBdr>
            <w:top w:val="none" w:sz="0" w:space="0" w:color="auto"/>
            <w:left w:val="none" w:sz="0" w:space="0" w:color="auto"/>
            <w:bottom w:val="none" w:sz="0" w:space="0" w:color="auto"/>
            <w:right w:val="none" w:sz="0" w:space="0" w:color="auto"/>
          </w:divBdr>
        </w:div>
        <w:div w:id="985278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hr@crysalisgroupservcies.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C3A061BC1DBD46B029D35885C1B46B" ma:contentTypeVersion="12" ma:contentTypeDescription="Create a new document." ma:contentTypeScope="" ma:versionID="65671955482c6565440491d458940a03">
  <xsd:schema xmlns:xsd="http://www.w3.org/2001/XMLSchema" xmlns:xs="http://www.w3.org/2001/XMLSchema" xmlns:p="http://schemas.microsoft.com/office/2006/metadata/properties" xmlns:ns2="1d73555f-81fc-4efc-87ba-34a2a744e943" xmlns:ns3="debe62d8-6fbb-4161-969a-7d06d308f635" targetNamespace="http://schemas.microsoft.com/office/2006/metadata/properties" ma:root="true" ma:fieldsID="9bdb9c4888d6841204249e3238cfaeef" ns2:_="" ns3:_="">
    <xsd:import namespace="1d73555f-81fc-4efc-87ba-34a2a744e943"/>
    <xsd:import namespace="debe62d8-6fbb-4161-969a-7d06d308f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3555f-81fc-4efc-87ba-34a2a744e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ebe62d8-6fbb-4161-969a-7d06d308f6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b90f81-fdc4-4c63-a885-6e56fe8466f7}" ma:internalName="TaxCatchAll" ma:showField="CatchAllData" ma:web="debe62d8-6fbb-4161-969a-7d06d308f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ebe62d8-6fbb-4161-969a-7d06d308f635" xsi:nil="true"/>
    <lcf76f155ced4ddcb4097134ff3c332f xmlns="1d73555f-81fc-4efc-87ba-34a2a744e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858420-387B-4B89-A123-6AB741AE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3555f-81fc-4efc-87ba-34a2a744e943"/>
    <ds:schemaRef ds:uri="debe62d8-6fbb-4161-969a-7d06d308f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38AB8-3D51-4345-AD90-C32DB127FD93}">
  <ds:schemaRefs>
    <ds:schemaRef ds:uri="http://schemas.microsoft.com/sharepoint/v3/contenttype/forms"/>
  </ds:schemaRefs>
</ds:datastoreItem>
</file>

<file path=customXml/itemProps3.xml><?xml version="1.0" encoding="utf-8"?>
<ds:datastoreItem xmlns:ds="http://schemas.openxmlformats.org/officeDocument/2006/customXml" ds:itemID="{36A4F267-29FE-43BD-B77B-0C0B7C56CEBD}">
  <ds:schemaRefs>
    <ds:schemaRef ds:uri="http://schemas.microsoft.com/office/2006/metadata/properties"/>
    <ds:schemaRef ds:uri="http://schemas.microsoft.com/office/infopath/2007/PartnerControls"/>
    <ds:schemaRef ds:uri="debe62d8-6fbb-4161-969a-7d06d308f635"/>
    <ds:schemaRef ds:uri="1d73555f-81fc-4efc-87ba-34a2a744e9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Gay</dc:creator>
  <cp:keywords/>
  <dc:description/>
  <cp:lastModifiedBy>Julia Gay</cp:lastModifiedBy>
  <cp:revision>20</cp:revision>
  <dcterms:created xsi:type="dcterms:W3CDTF">2025-06-30T11:12:00Z</dcterms:created>
  <dcterms:modified xsi:type="dcterms:W3CDTF">2026-05-12T16:15:00Z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0x01010004C3A061BC1DBD46B029D35885C1B46B</vt:lpwstr>
  </property>
  <property fmtid="{D5CDD505-2E9C-101B-9397-08002B2CF9AE}" pid="3" name="MediaServiceImageTags">
    <vt:lpwstr/>
  </property>
  <property fmtid="{D5CDD505-2E9C-101B-9397-08002B2CF9AE}" pid="4" name="GrammarlyDocumentId">
    <vt:lpwstr>748d8427-6d6e-49f8-89b1-28a9f1434873</vt:lpwstr>
  </property>
</Properties>
</file>